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52E8" w14:textId="77777777" w:rsidR="002D7E37" w:rsidRDefault="00473962">
      <w:pPr>
        <w:ind w:left="6030" w:right="-450"/>
        <w:contextualSpacing w:val="0"/>
        <w:jc w:val="center"/>
        <w:rPr>
          <w:sz w:val="28"/>
          <w:szCs w:val="28"/>
        </w:rPr>
      </w:pPr>
      <w:r>
        <w:rPr>
          <w:noProof/>
        </w:rPr>
        <w:drawing>
          <wp:anchor distT="114300" distB="114300" distL="114300" distR="114300" simplePos="0" relativeHeight="251658240" behindDoc="0" locked="0" layoutInCell="1" hidden="0" allowOverlap="1" wp14:anchorId="4987C9ED" wp14:editId="795A6A80">
            <wp:simplePos x="0" y="0"/>
            <wp:positionH relativeFrom="margin">
              <wp:posOffset>4648200</wp:posOffset>
            </wp:positionH>
            <wp:positionV relativeFrom="paragraph">
              <wp:posOffset>133350</wp:posOffset>
            </wp:positionV>
            <wp:extent cx="1804988" cy="18049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04988" cy="1804988"/>
                    </a:xfrm>
                    <a:prstGeom prst="rect">
                      <a:avLst/>
                    </a:prstGeom>
                    <a:ln/>
                  </pic:spPr>
                </pic:pic>
              </a:graphicData>
            </a:graphic>
          </wp:anchor>
        </w:drawing>
      </w:r>
    </w:p>
    <w:p w14:paraId="439B6FEA" w14:textId="77777777" w:rsidR="002D7E37" w:rsidRDefault="002D7E37">
      <w:pPr>
        <w:ind w:left="-450" w:right="-450"/>
        <w:contextualSpacing w:val="0"/>
        <w:rPr>
          <w:sz w:val="24"/>
          <w:szCs w:val="24"/>
        </w:rPr>
      </w:pPr>
    </w:p>
    <w:p w14:paraId="3D21317C" w14:textId="77777777" w:rsidR="002D7E37" w:rsidRDefault="002D7E37">
      <w:pPr>
        <w:ind w:left="-450" w:right="-450"/>
        <w:contextualSpacing w:val="0"/>
        <w:rPr>
          <w:sz w:val="24"/>
          <w:szCs w:val="24"/>
        </w:rPr>
      </w:pPr>
    </w:p>
    <w:p w14:paraId="3D7434D8" w14:textId="77777777" w:rsidR="002D7E37" w:rsidRDefault="00473962">
      <w:pPr>
        <w:ind w:left="-450" w:right="-450"/>
        <w:contextualSpacing w:val="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E1C114B" w14:textId="77777777" w:rsidR="002D7E37" w:rsidRDefault="00473962">
      <w:pPr>
        <w:ind w:left="-450" w:right="-450"/>
        <w:contextualSpacing w:val="0"/>
        <w:jc w:val="center"/>
        <w:rPr>
          <w:b/>
          <w:sz w:val="36"/>
          <w:szCs w:val="36"/>
        </w:rPr>
      </w:pPr>
      <w:r>
        <w:rPr>
          <w:b/>
          <w:sz w:val="36"/>
          <w:szCs w:val="36"/>
        </w:rPr>
        <w:t>NESC Weather Guidelines</w:t>
      </w:r>
    </w:p>
    <w:p w14:paraId="05D04763" w14:textId="77777777" w:rsidR="002D7E37" w:rsidRDefault="002D7E37">
      <w:pPr>
        <w:ind w:left="-450" w:right="-450"/>
        <w:contextualSpacing w:val="0"/>
        <w:rPr>
          <w:sz w:val="24"/>
          <w:szCs w:val="24"/>
        </w:rPr>
      </w:pPr>
    </w:p>
    <w:p w14:paraId="224F4BFA" w14:textId="77777777" w:rsidR="002D7E37" w:rsidRDefault="002D7E37">
      <w:pPr>
        <w:ind w:left="-450" w:right="-450"/>
        <w:contextualSpacing w:val="0"/>
        <w:rPr>
          <w:sz w:val="24"/>
          <w:szCs w:val="24"/>
        </w:rPr>
      </w:pPr>
    </w:p>
    <w:p w14:paraId="57227356" w14:textId="77777777" w:rsidR="002D7E37" w:rsidRDefault="002D7E37">
      <w:pPr>
        <w:ind w:left="-450" w:right="-450"/>
        <w:contextualSpacing w:val="0"/>
        <w:rPr>
          <w:sz w:val="24"/>
          <w:szCs w:val="24"/>
        </w:rPr>
      </w:pPr>
    </w:p>
    <w:p w14:paraId="5FAF88F3" w14:textId="77777777" w:rsidR="002D7E37" w:rsidRDefault="002D7E37">
      <w:pPr>
        <w:ind w:left="-450" w:right="-450"/>
        <w:contextualSpacing w:val="0"/>
        <w:rPr>
          <w:sz w:val="24"/>
          <w:szCs w:val="24"/>
        </w:rPr>
      </w:pPr>
    </w:p>
    <w:p w14:paraId="6C25C2E4" w14:textId="77777777" w:rsidR="002D7E37" w:rsidRDefault="002D7E37">
      <w:pPr>
        <w:ind w:left="-450" w:right="-450"/>
        <w:contextualSpacing w:val="0"/>
        <w:rPr>
          <w:sz w:val="24"/>
          <w:szCs w:val="24"/>
        </w:rPr>
      </w:pPr>
    </w:p>
    <w:p w14:paraId="7FB2A540" w14:textId="77777777" w:rsidR="002D7E37" w:rsidRDefault="00473962">
      <w:pPr>
        <w:ind w:left="-450" w:right="-450"/>
        <w:contextualSpacing w:val="0"/>
        <w:rPr>
          <w:sz w:val="24"/>
          <w:szCs w:val="24"/>
        </w:rPr>
      </w:pPr>
      <w:r>
        <w:rPr>
          <w:sz w:val="24"/>
          <w:szCs w:val="24"/>
        </w:rPr>
        <w:t>During the Synchro season, skating practice may take place outdoors. NESC coaches will observe the following protocols during NESC-controlled events to ensure the safety of all skaters:</w:t>
      </w:r>
    </w:p>
    <w:p w14:paraId="037A9558" w14:textId="77777777" w:rsidR="002D7E37" w:rsidRDefault="002D7E37">
      <w:pPr>
        <w:ind w:right="-450"/>
        <w:contextualSpacing w:val="0"/>
        <w:rPr>
          <w:sz w:val="24"/>
          <w:szCs w:val="24"/>
        </w:rPr>
      </w:pPr>
    </w:p>
    <w:p w14:paraId="10C005A6" w14:textId="77777777" w:rsidR="002D7E37" w:rsidRDefault="00473962">
      <w:pPr>
        <w:ind w:right="-450"/>
        <w:contextualSpacing w:val="0"/>
        <w:rPr>
          <w:b/>
          <w:sz w:val="24"/>
          <w:szCs w:val="24"/>
        </w:rPr>
      </w:pPr>
      <w:r>
        <w:rPr>
          <w:sz w:val="24"/>
          <w:szCs w:val="24"/>
        </w:rPr>
        <w:t xml:space="preserve"> </w:t>
      </w:r>
      <w:r>
        <w:rPr>
          <w:b/>
          <w:sz w:val="24"/>
          <w:szCs w:val="24"/>
        </w:rPr>
        <w:t xml:space="preserve">Hot Weather Conditions:  </w:t>
      </w:r>
    </w:p>
    <w:p w14:paraId="31A55905" w14:textId="77777777" w:rsidR="002D7E37" w:rsidRDefault="00473962">
      <w:pPr>
        <w:numPr>
          <w:ilvl w:val="1"/>
          <w:numId w:val="2"/>
        </w:numPr>
        <w:ind w:left="720" w:right="-450"/>
        <w:rPr>
          <w:sz w:val="24"/>
          <w:szCs w:val="24"/>
        </w:rPr>
      </w:pPr>
      <w:r>
        <w:rPr>
          <w:sz w:val="24"/>
          <w:szCs w:val="24"/>
        </w:rPr>
        <w:t>Practice may be held outside in the shaded area in front of the Norfolk Arena when the heat index (temperature/humidity combined) at the rink is 89 degrees and below.</w:t>
      </w:r>
    </w:p>
    <w:p w14:paraId="2F54D2A2" w14:textId="77777777" w:rsidR="002D7E37" w:rsidRDefault="00473962">
      <w:pPr>
        <w:numPr>
          <w:ilvl w:val="1"/>
          <w:numId w:val="2"/>
        </w:numPr>
        <w:ind w:left="720" w:right="-450"/>
        <w:rPr>
          <w:sz w:val="24"/>
          <w:szCs w:val="24"/>
        </w:rPr>
      </w:pPr>
      <w:r>
        <w:rPr>
          <w:sz w:val="24"/>
          <w:szCs w:val="24"/>
        </w:rPr>
        <w:t>All skaters will have a filled water bottle (supplied by parent</w:t>
      </w:r>
      <w:r>
        <w:rPr>
          <w:sz w:val="24"/>
          <w:szCs w:val="24"/>
        </w:rPr>
        <w:t>s/guardians).</w:t>
      </w:r>
    </w:p>
    <w:p w14:paraId="64216512" w14:textId="77777777" w:rsidR="002D7E37" w:rsidRDefault="00473962">
      <w:pPr>
        <w:numPr>
          <w:ilvl w:val="1"/>
          <w:numId w:val="2"/>
        </w:numPr>
        <w:ind w:left="720" w:right="-450"/>
        <w:rPr>
          <w:sz w:val="24"/>
          <w:szCs w:val="24"/>
        </w:rPr>
      </w:pPr>
      <w:r>
        <w:rPr>
          <w:sz w:val="24"/>
          <w:szCs w:val="24"/>
        </w:rPr>
        <w:t>All skaters will be dressed in shorts/tee shirts (supplied by parents/guardians).</w:t>
      </w:r>
    </w:p>
    <w:p w14:paraId="702F43AB" w14:textId="1490A83A" w:rsidR="002D7E37" w:rsidRDefault="00473962">
      <w:pPr>
        <w:numPr>
          <w:ilvl w:val="1"/>
          <w:numId w:val="2"/>
        </w:numPr>
        <w:ind w:left="720" w:right="-450"/>
        <w:rPr>
          <w:sz w:val="24"/>
          <w:szCs w:val="24"/>
        </w:rPr>
      </w:pPr>
      <w:r>
        <w:rPr>
          <w:sz w:val="24"/>
          <w:szCs w:val="24"/>
        </w:rPr>
        <w:t>Practice will be limited to 20 minutes and will not include strenuous activity if heat index is in the 85</w:t>
      </w:r>
      <w:r w:rsidR="00522EF0">
        <w:rPr>
          <w:sz w:val="24"/>
          <w:szCs w:val="24"/>
        </w:rPr>
        <w:t xml:space="preserve"> to </w:t>
      </w:r>
      <w:r>
        <w:rPr>
          <w:sz w:val="24"/>
          <w:szCs w:val="24"/>
        </w:rPr>
        <w:t>89</w:t>
      </w:r>
      <w:r w:rsidR="00522EF0">
        <w:rPr>
          <w:sz w:val="24"/>
          <w:szCs w:val="24"/>
        </w:rPr>
        <w:t>-</w:t>
      </w:r>
      <w:r>
        <w:rPr>
          <w:sz w:val="24"/>
          <w:szCs w:val="24"/>
        </w:rPr>
        <w:t>degree range. More strenuous activity can be incorp</w:t>
      </w:r>
      <w:r>
        <w:rPr>
          <w:sz w:val="24"/>
          <w:szCs w:val="24"/>
        </w:rPr>
        <w:t>orated when heat index is under 85 degrees.</w:t>
      </w:r>
    </w:p>
    <w:p w14:paraId="6043F90C" w14:textId="77777777" w:rsidR="002D7E37" w:rsidRDefault="002D7E37">
      <w:pPr>
        <w:ind w:left="-450" w:right="-450"/>
        <w:contextualSpacing w:val="0"/>
        <w:rPr>
          <w:sz w:val="24"/>
          <w:szCs w:val="24"/>
        </w:rPr>
      </w:pPr>
    </w:p>
    <w:p w14:paraId="2AB61A00" w14:textId="77777777" w:rsidR="002D7E37" w:rsidRDefault="00473962">
      <w:pPr>
        <w:ind w:right="-450"/>
        <w:contextualSpacing w:val="0"/>
        <w:rPr>
          <w:b/>
          <w:sz w:val="24"/>
          <w:szCs w:val="24"/>
        </w:rPr>
      </w:pPr>
      <w:r>
        <w:rPr>
          <w:b/>
          <w:sz w:val="24"/>
          <w:szCs w:val="24"/>
        </w:rPr>
        <w:t>Winter Weather Conditions:</w:t>
      </w:r>
    </w:p>
    <w:p w14:paraId="27104745" w14:textId="77777777" w:rsidR="002D7E37" w:rsidRDefault="00473962">
      <w:pPr>
        <w:numPr>
          <w:ilvl w:val="1"/>
          <w:numId w:val="4"/>
        </w:numPr>
        <w:ind w:left="360" w:right="-450" w:firstLine="0"/>
        <w:rPr>
          <w:sz w:val="24"/>
          <w:szCs w:val="24"/>
        </w:rPr>
      </w:pPr>
      <w:r>
        <w:rPr>
          <w:sz w:val="24"/>
          <w:szCs w:val="24"/>
        </w:rPr>
        <w:t>Practice may be held outside on Norfolk Arena grounds when the wind chill at</w:t>
      </w:r>
    </w:p>
    <w:p w14:paraId="368AF0AB" w14:textId="77777777" w:rsidR="002D7E37" w:rsidRDefault="00473962" w:rsidP="00522EF0">
      <w:pPr>
        <w:ind w:right="-450" w:firstLine="720"/>
        <w:contextualSpacing w:val="0"/>
        <w:rPr>
          <w:sz w:val="24"/>
          <w:szCs w:val="24"/>
        </w:rPr>
      </w:pPr>
      <w:r>
        <w:rPr>
          <w:sz w:val="24"/>
          <w:szCs w:val="24"/>
        </w:rPr>
        <w:t>the rink is 20 degrees and higher.</w:t>
      </w:r>
    </w:p>
    <w:p w14:paraId="0B3F985B" w14:textId="77777777" w:rsidR="002D7E37" w:rsidRDefault="00473962">
      <w:pPr>
        <w:numPr>
          <w:ilvl w:val="1"/>
          <w:numId w:val="4"/>
        </w:numPr>
        <w:ind w:left="360" w:right="-450" w:firstLine="0"/>
        <w:rPr>
          <w:sz w:val="24"/>
          <w:szCs w:val="24"/>
        </w:rPr>
      </w:pPr>
      <w:r>
        <w:rPr>
          <w:sz w:val="24"/>
          <w:szCs w:val="24"/>
        </w:rPr>
        <w:t>All skaters will have a filled water bottle (supplied by parents/guardians).</w:t>
      </w:r>
    </w:p>
    <w:p w14:paraId="21C4926F" w14:textId="77777777" w:rsidR="002D7E37" w:rsidRDefault="00473962">
      <w:pPr>
        <w:numPr>
          <w:ilvl w:val="1"/>
          <w:numId w:val="4"/>
        </w:numPr>
        <w:ind w:left="360" w:right="-450" w:firstLine="0"/>
        <w:rPr>
          <w:sz w:val="24"/>
          <w:szCs w:val="24"/>
        </w:rPr>
      </w:pPr>
      <w:r>
        <w:rPr>
          <w:sz w:val="24"/>
          <w:szCs w:val="24"/>
        </w:rPr>
        <w:t>All skaters will be dressed in long pants and long sleeve jackets with gloves, hat</w:t>
      </w:r>
    </w:p>
    <w:p w14:paraId="0D3268B8" w14:textId="77777777" w:rsidR="002D7E37" w:rsidRDefault="00473962" w:rsidP="00522EF0">
      <w:pPr>
        <w:ind w:right="-450" w:firstLine="720"/>
        <w:contextualSpacing w:val="0"/>
        <w:rPr>
          <w:sz w:val="24"/>
          <w:szCs w:val="24"/>
        </w:rPr>
      </w:pPr>
      <w:r>
        <w:rPr>
          <w:sz w:val="24"/>
          <w:szCs w:val="24"/>
        </w:rPr>
        <w:t>and jacket (supplied by parents/guardians).</w:t>
      </w:r>
    </w:p>
    <w:p w14:paraId="61E81DC1" w14:textId="77777777" w:rsidR="002D7E37" w:rsidRDefault="00473962">
      <w:pPr>
        <w:numPr>
          <w:ilvl w:val="1"/>
          <w:numId w:val="4"/>
        </w:numPr>
        <w:ind w:left="360" w:right="-450" w:firstLine="0"/>
        <w:rPr>
          <w:sz w:val="24"/>
          <w:szCs w:val="24"/>
        </w:rPr>
      </w:pPr>
      <w:r>
        <w:rPr>
          <w:sz w:val="24"/>
          <w:szCs w:val="24"/>
        </w:rPr>
        <w:t>Practice will be limited to 20 minutes maximum.</w:t>
      </w:r>
    </w:p>
    <w:p w14:paraId="20CA56D2" w14:textId="77777777" w:rsidR="002D7E37" w:rsidRDefault="002D7E37">
      <w:pPr>
        <w:ind w:left="-450" w:right="-450"/>
        <w:contextualSpacing w:val="0"/>
        <w:rPr>
          <w:sz w:val="24"/>
          <w:szCs w:val="24"/>
        </w:rPr>
      </w:pPr>
    </w:p>
    <w:p w14:paraId="0D718ABD" w14:textId="77777777" w:rsidR="002D7E37" w:rsidRDefault="00473962">
      <w:pPr>
        <w:ind w:right="-450"/>
        <w:contextualSpacing w:val="0"/>
        <w:rPr>
          <w:b/>
          <w:sz w:val="24"/>
          <w:szCs w:val="24"/>
        </w:rPr>
      </w:pPr>
      <w:r>
        <w:br w:type="page"/>
      </w:r>
      <w:bookmarkStart w:id="0" w:name="_GoBack"/>
      <w:bookmarkEnd w:id="0"/>
    </w:p>
    <w:p w14:paraId="57E41CF8" w14:textId="77777777" w:rsidR="002D7E37" w:rsidRDefault="00473962">
      <w:pPr>
        <w:ind w:right="-450"/>
        <w:contextualSpacing w:val="0"/>
        <w:rPr>
          <w:b/>
          <w:sz w:val="24"/>
          <w:szCs w:val="24"/>
        </w:rPr>
      </w:pPr>
      <w:r>
        <w:rPr>
          <w:b/>
          <w:sz w:val="24"/>
          <w:szCs w:val="24"/>
        </w:rPr>
        <w:lastRenderedPageBreak/>
        <w:t>P</w:t>
      </w:r>
      <w:r>
        <w:rPr>
          <w:b/>
          <w:sz w:val="24"/>
          <w:szCs w:val="24"/>
        </w:rPr>
        <w:t>ractice Cancellation due to Inclement Weather:</w:t>
      </w:r>
    </w:p>
    <w:p w14:paraId="65384BA7" w14:textId="77777777" w:rsidR="002D7E37" w:rsidRDefault="00473962">
      <w:pPr>
        <w:numPr>
          <w:ilvl w:val="0"/>
          <w:numId w:val="3"/>
        </w:numPr>
        <w:ind w:right="-450"/>
        <w:rPr>
          <w:sz w:val="24"/>
          <w:szCs w:val="24"/>
        </w:rPr>
      </w:pPr>
      <w:r>
        <w:rPr>
          <w:sz w:val="24"/>
          <w:szCs w:val="24"/>
        </w:rPr>
        <w:t>Synchro practice may be cancelled due to unsafe road conditions under the following conditions:</w:t>
      </w:r>
    </w:p>
    <w:p w14:paraId="3BBB45A5" w14:textId="77777777" w:rsidR="002D7E37" w:rsidRDefault="00473962">
      <w:pPr>
        <w:numPr>
          <w:ilvl w:val="2"/>
          <w:numId w:val="1"/>
        </w:numPr>
        <w:ind w:left="1170" w:right="-450" w:firstLine="0"/>
        <w:rPr>
          <w:sz w:val="24"/>
          <w:szCs w:val="24"/>
        </w:rPr>
      </w:pPr>
      <w:r>
        <w:rPr>
          <w:sz w:val="24"/>
          <w:szCs w:val="24"/>
        </w:rPr>
        <w:t xml:space="preserve">  Blizzard warning: strong winds with blinding snow, drifts and life-threatening</w:t>
      </w:r>
    </w:p>
    <w:p w14:paraId="1A6BAE13" w14:textId="77777777" w:rsidR="002D7E37" w:rsidRDefault="00473962">
      <w:pPr>
        <w:ind w:left="2160" w:right="-450" w:hanging="810"/>
        <w:contextualSpacing w:val="0"/>
        <w:rPr>
          <w:sz w:val="24"/>
          <w:szCs w:val="24"/>
        </w:rPr>
      </w:pPr>
      <w:r>
        <w:rPr>
          <w:sz w:val="24"/>
          <w:szCs w:val="24"/>
        </w:rPr>
        <w:t>wind chills.</w:t>
      </w:r>
    </w:p>
    <w:p w14:paraId="3001CE4B" w14:textId="6A7A574C" w:rsidR="002D7E37" w:rsidRDefault="00473962">
      <w:pPr>
        <w:numPr>
          <w:ilvl w:val="2"/>
          <w:numId w:val="1"/>
        </w:numPr>
        <w:ind w:left="1170" w:right="-450" w:firstLine="0"/>
        <w:rPr>
          <w:sz w:val="24"/>
          <w:szCs w:val="24"/>
        </w:rPr>
      </w:pPr>
      <w:r>
        <w:rPr>
          <w:sz w:val="24"/>
          <w:szCs w:val="24"/>
        </w:rPr>
        <w:t xml:space="preserve">  Winter storm warn</w:t>
      </w:r>
      <w:r>
        <w:rPr>
          <w:sz w:val="24"/>
          <w:szCs w:val="24"/>
        </w:rPr>
        <w:t xml:space="preserve">ing: severe winter conditions have already begun in </w:t>
      </w:r>
      <w:r w:rsidR="00522EF0">
        <w:rPr>
          <w:sz w:val="24"/>
          <w:szCs w:val="24"/>
        </w:rPr>
        <w:t>the</w:t>
      </w:r>
    </w:p>
    <w:p w14:paraId="5053E059" w14:textId="77777777" w:rsidR="002D7E37" w:rsidRDefault="00473962">
      <w:pPr>
        <w:ind w:left="1350" w:right="-450"/>
        <w:contextualSpacing w:val="0"/>
        <w:rPr>
          <w:sz w:val="24"/>
          <w:szCs w:val="24"/>
        </w:rPr>
      </w:pPr>
      <w:r>
        <w:rPr>
          <w:sz w:val="24"/>
          <w:szCs w:val="24"/>
        </w:rPr>
        <w:t>area.</w:t>
      </w:r>
    </w:p>
    <w:p w14:paraId="3CD28CA6" w14:textId="77777777" w:rsidR="002D7E37" w:rsidRDefault="00473962">
      <w:pPr>
        <w:numPr>
          <w:ilvl w:val="2"/>
          <w:numId w:val="1"/>
        </w:numPr>
        <w:ind w:left="1170" w:right="-450" w:firstLine="0"/>
        <w:rPr>
          <w:sz w:val="24"/>
          <w:szCs w:val="24"/>
        </w:rPr>
      </w:pPr>
      <w:r>
        <w:rPr>
          <w:sz w:val="24"/>
          <w:szCs w:val="24"/>
        </w:rPr>
        <w:t xml:space="preserve">   Winter weather advisory:  conditions are expected to cause significant</w:t>
      </w:r>
    </w:p>
    <w:p w14:paraId="746A9FBB" w14:textId="77777777" w:rsidR="002D7E37" w:rsidRDefault="00473962">
      <w:pPr>
        <w:ind w:left="1350" w:right="-450"/>
        <w:contextualSpacing w:val="0"/>
        <w:rPr>
          <w:sz w:val="24"/>
          <w:szCs w:val="24"/>
        </w:rPr>
      </w:pPr>
      <w:r>
        <w:rPr>
          <w:sz w:val="24"/>
          <w:szCs w:val="24"/>
        </w:rPr>
        <w:t>inconvenience and may be hazardous within the time period of scheduled practice.</w:t>
      </w:r>
    </w:p>
    <w:p w14:paraId="397ECA8F" w14:textId="77777777" w:rsidR="002D7E37" w:rsidRDefault="00473962">
      <w:pPr>
        <w:ind w:left="450" w:right="-450"/>
        <w:contextualSpacing w:val="0"/>
        <w:rPr>
          <w:sz w:val="24"/>
          <w:szCs w:val="24"/>
        </w:rPr>
      </w:pPr>
      <w:r>
        <w:rPr>
          <w:sz w:val="24"/>
          <w:szCs w:val="24"/>
        </w:rPr>
        <w:t>b) Cancellation notice to parents/guard</w:t>
      </w:r>
      <w:r>
        <w:rPr>
          <w:sz w:val="24"/>
          <w:szCs w:val="24"/>
        </w:rPr>
        <w:t>ians will be sent via email and posted on the</w:t>
      </w:r>
    </w:p>
    <w:p w14:paraId="502DB314" w14:textId="77777777" w:rsidR="002D7E37" w:rsidRDefault="00473962">
      <w:pPr>
        <w:ind w:left="450" w:right="-450"/>
        <w:contextualSpacing w:val="0"/>
        <w:rPr>
          <w:sz w:val="24"/>
          <w:szCs w:val="24"/>
        </w:rPr>
      </w:pPr>
      <w:r>
        <w:rPr>
          <w:sz w:val="24"/>
          <w:szCs w:val="24"/>
        </w:rPr>
        <w:t xml:space="preserve">    NESC Facebook page at least 3 hours in advance.</w:t>
      </w:r>
    </w:p>
    <w:p w14:paraId="043BEC06" w14:textId="77777777" w:rsidR="002D7E37" w:rsidRDefault="002D7E37">
      <w:pPr>
        <w:ind w:left="720" w:right="-450"/>
        <w:contextualSpacing w:val="0"/>
        <w:rPr>
          <w:sz w:val="24"/>
          <w:szCs w:val="24"/>
        </w:rPr>
      </w:pPr>
    </w:p>
    <w:p w14:paraId="09DA48EC" w14:textId="77777777" w:rsidR="002D7E37" w:rsidRDefault="002D7E37">
      <w:pPr>
        <w:ind w:right="-450"/>
        <w:contextualSpacing w:val="0"/>
        <w:rPr>
          <w:b/>
          <w:sz w:val="24"/>
          <w:szCs w:val="24"/>
        </w:rPr>
      </w:pPr>
    </w:p>
    <w:p w14:paraId="162C35B1" w14:textId="77777777" w:rsidR="002D7E37" w:rsidRDefault="00473962">
      <w:pPr>
        <w:ind w:right="-450"/>
        <w:contextualSpacing w:val="0"/>
        <w:rPr>
          <w:b/>
          <w:sz w:val="24"/>
          <w:szCs w:val="24"/>
        </w:rPr>
      </w:pPr>
      <w:r>
        <w:rPr>
          <w:b/>
          <w:sz w:val="24"/>
          <w:szCs w:val="24"/>
        </w:rPr>
        <w:t>Competitions in Inclement Weather:</w:t>
      </w:r>
    </w:p>
    <w:p w14:paraId="3914845E" w14:textId="77777777" w:rsidR="002D7E37" w:rsidRDefault="00473962">
      <w:pPr>
        <w:ind w:left="720" w:right="-450"/>
        <w:contextualSpacing w:val="0"/>
        <w:rPr>
          <w:sz w:val="24"/>
          <w:szCs w:val="24"/>
        </w:rPr>
      </w:pPr>
      <w:r>
        <w:rPr>
          <w:sz w:val="24"/>
          <w:szCs w:val="24"/>
        </w:rPr>
        <w:t>Skating competitions are typically not cancelled or postponed unless a State of Emergency is issued by the Governor’s office.</w:t>
      </w:r>
    </w:p>
    <w:p w14:paraId="6326E569" w14:textId="77777777" w:rsidR="002D7E37" w:rsidRDefault="002D7E37">
      <w:pPr>
        <w:ind w:left="720" w:right="-450"/>
        <w:contextualSpacing w:val="0"/>
        <w:rPr>
          <w:sz w:val="24"/>
          <w:szCs w:val="24"/>
        </w:rPr>
      </w:pPr>
    </w:p>
    <w:p w14:paraId="663BD01F" w14:textId="191CB8E8" w:rsidR="002D7E37" w:rsidRDefault="00473962">
      <w:pPr>
        <w:ind w:left="720" w:right="-450"/>
        <w:contextualSpacing w:val="0"/>
        <w:rPr>
          <w:sz w:val="24"/>
          <w:szCs w:val="24"/>
        </w:rPr>
      </w:pPr>
      <w:r>
        <w:rPr>
          <w:sz w:val="24"/>
          <w:szCs w:val="24"/>
        </w:rPr>
        <w:t>In the event of bad weather related to a Synchro Competition, skaters and their parents/guardians should adjust their travel sche</w:t>
      </w:r>
      <w:r>
        <w:rPr>
          <w:sz w:val="24"/>
          <w:szCs w:val="24"/>
        </w:rPr>
        <w:t>dules and attempt to arrive early for their event and stay later to accommodate poor driving conditions.  Any costs associated with an early arrival/late departure will be at parents/guardians</w:t>
      </w:r>
      <w:r w:rsidR="00522EF0">
        <w:rPr>
          <w:sz w:val="24"/>
          <w:szCs w:val="24"/>
        </w:rPr>
        <w:t>’</w:t>
      </w:r>
      <w:r>
        <w:rPr>
          <w:sz w:val="24"/>
          <w:szCs w:val="24"/>
        </w:rPr>
        <w:t xml:space="preserve"> expense.</w:t>
      </w:r>
    </w:p>
    <w:p w14:paraId="1FAC3371" w14:textId="77777777" w:rsidR="002D7E37" w:rsidRDefault="002D7E37">
      <w:pPr>
        <w:ind w:left="720" w:right="-450"/>
        <w:contextualSpacing w:val="0"/>
        <w:rPr>
          <w:sz w:val="24"/>
          <w:szCs w:val="24"/>
        </w:rPr>
      </w:pPr>
    </w:p>
    <w:p w14:paraId="2C3E4B65" w14:textId="77777777" w:rsidR="002D7E37" w:rsidRDefault="00473962">
      <w:pPr>
        <w:ind w:left="720" w:right="-450"/>
        <w:contextualSpacing w:val="0"/>
        <w:rPr>
          <w:sz w:val="24"/>
          <w:szCs w:val="24"/>
        </w:rPr>
      </w:pPr>
      <w:r>
        <w:rPr>
          <w:sz w:val="24"/>
          <w:szCs w:val="24"/>
        </w:rPr>
        <w:t xml:space="preserve">Ultimately, it is the parents/guardians’ decision on </w:t>
      </w:r>
      <w:r>
        <w:rPr>
          <w:sz w:val="24"/>
          <w:szCs w:val="24"/>
        </w:rPr>
        <w:t>road safety.</w:t>
      </w:r>
    </w:p>
    <w:p w14:paraId="6CDF3742" w14:textId="77777777" w:rsidR="002D7E37" w:rsidRDefault="002D7E37">
      <w:pPr>
        <w:ind w:left="720" w:right="-450"/>
        <w:contextualSpacing w:val="0"/>
        <w:rPr>
          <w:sz w:val="24"/>
          <w:szCs w:val="24"/>
        </w:rPr>
      </w:pPr>
    </w:p>
    <w:p w14:paraId="4A57C973" w14:textId="77777777" w:rsidR="002D7E37" w:rsidRDefault="002D7E37">
      <w:pPr>
        <w:ind w:left="720" w:right="-450"/>
        <w:contextualSpacing w:val="0"/>
        <w:rPr>
          <w:sz w:val="24"/>
          <w:szCs w:val="24"/>
        </w:rPr>
      </w:pPr>
    </w:p>
    <w:p w14:paraId="24D81EF7" w14:textId="77777777" w:rsidR="002D7E37" w:rsidRDefault="00473962">
      <w:pPr>
        <w:ind w:right="-450"/>
        <w:contextualSpacing w:val="0"/>
        <w:rPr>
          <w:sz w:val="24"/>
          <w:szCs w:val="24"/>
        </w:rPr>
      </w:pPr>
      <w:r>
        <w:rPr>
          <w:b/>
          <w:sz w:val="24"/>
          <w:szCs w:val="24"/>
        </w:rPr>
        <w:t>Summary</w:t>
      </w:r>
      <w:r>
        <w:rPr>
          <w:sz w:val="24"/>
          <w:szCs w:val="24"/>
        </w:rPr>
        <w:t xml:space="preserve"> </w:t>
      </w:r>
    </w:p>
    <w:p w14:paraId="1228A993" w14:textId="7DEE6A21" w:rsidR="002D7E37" w:rsidRDefault="00473962">
      <w:pPr>
        <w:ind w:left="720" w:right="-450"/>
        <w:contextualSpacing w:val="0"/>
        <w:rPr>
          <w:sz w:val="24"/>
          <w:szCs w:val="24"/>
        </w:rPr>
      </w:pPr>
      <w:r>
        <w:rPr>
          <w:sz w:val="24"/>
          <w:szCs w:val="24"/>
        </w:rPr>
        <w:t>The accompanying</w:t>
      </w:r>
      <w:r>
        <w:rPr>
          <w:sz w:val="24"/>
          <w:szCs w:val="24"/>
        </w:rPr>
        <w:t xml:space="preserve"> weather chart explains weather terms, heat index, wind chill advisories. Coaches will utilize this chart and weather reports from Boston’s WCVB weather team to make their decisions on outdoor activities and cancell</w:t>
      </w:r>
      <w:r>
        <w:rPr>
          <w:sz w:val="24"/>
          <w:szCs w:val="24"/>
        </w:rPr>
        <w:t>ations. This NESC Weather Guidelines document provides our coaches with factual information to make the best decision for our skaters.  If at any time you as a parent or guardian have concerns, you are invited to bring them to the attention of your coach i</w:t>
      </w:r>
      <w:r>
        <w:rPr>
          <w:sz w:val="24"/>
          <w:szCs w:val="24"/>
        </w:rPr>
        <w:t>n accordance with the USFS Parents Code of Conduct, which can be found on NESC Website.</w:t>
      </w:r>
    </w:p>
    <w:p w14:paraId="3CFE1696" w14:textId="77777777" w:rsidR="002D7E37" w:rsidRDefault="002D7E37">
      <w:pPr>
        <w:ind w:left="720" w:right="-450"/>
        <w:contextualSpacing w:val="0"/>
        <w:rPr>
          <w:sz w:val="24"/>
          <w:szCs w:val="24"/>
        </w:rPr>
      </w:pPr>
    </w:p>
    <w:p w14:paraId="7AB55C71" w14:textId="77777777" w:rsidR="002D7E37" w:rsidRDefault="002D7E37">
      <w:pPr>
        <w:ind w:left="720" w:right="-450"/>
        <w:contextualSpacing w:val="0"/>
        <w:rPr>
          <w:sz w:val="24"/>
          <w:szCs w:val="24"/>
        </w:rPr>
      </w:pPr>
    </w:p>
    <w:p w14:paraId="1AA86718" w14:textId="77777777" w:rsidR="002D7E37" w:rsidRDefault="002D7E37">
      <w:pPr>
        <w:contextualSpacing w:val="0"/>
        <w:rPr>
          <w:sz w:val="28"/>
          <w:szCs w:val="28"/>
        </w:rPr>
      </w:pPr>
    </w:p>
    <w:sectPr w:rsidR="002D7E3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7353" w14:textId="77777777" w:rsidR="00473962" w:rsidRDefault="00473962">
      <w:pPr>
        <w:spacing w:line="240" w:lineRule="auto"/>
      </w:pPr>
      <w:r>
        <w:separator/>
      </w:r>
    </w:p>
  </w:endnote>
  <w:endnote w:type="continuationSeparator" w:id="0">
    <w:p w14:paraId="74299F35" w14:textId="77777777" w:rsidR="00473962" w:rsidRDefault="00473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A472" w14:textId="77777777" w:rsidR="002D7E37" w:rsidRDefault="00473962">
    <w:pPr>
      <w:contextualSpacing w:val="0"/>
      <w:rPr>
        <w:sz w:val="18"/>
        <w:szCs w:val="18"/>
      </w:rPr>
    </w:pPr>
    <w:r>
      <w:rPr>
        <w:sz w:val="18"/>
        <w:szCs w:val="18"/>
      </w:rPr>
      <w:t>09/12/2018</w:t>
    </w:r>
  </w:p>
  <w:p w14:paraId="1BC8ACD8" w14:textId="77777777" w:rsidR="002D7E37" w:rsidRDefault="00473962">
    <w:pPr>
      <w:contextualSpacing w:val="0"/>
      <w:rPr>
        <w:sz w:val="18"/>
        <w:szCs w:val="18"/>
      </w:rPr>
    </w:pPr>
    <w:r>
      <w:rPr>
        <w:sz w:val="18"/>
        <w:szCs w:val="18"/>
      </w:rPr>
      <w:t xml:space="preserve">Page </w:t>
    </w:r>
    <w:r>
      <w:rPr>
        <w:sz w:val="18"/>
        <w:szCs w:val="18"/>
      </w:rPr>
      <w:fldChar w:fldCharType="begin"/>
    </w:r>
    <w:r>
      <w:rPr>
        <w:sz w:val="18"/>
        <w:szCs w:val="18"/>
      </w:rPr>
      <w:instrText>PAGE</w:instrText>
    </w:r>
    <w:r w:rsidR="00522EF0">
      <w:rPr>
        <w:sz w:val="18"/>
        <w:szCs w:val="18"/>
      </w:rPr>
      <w:fldChar w:fldCharType="separate"/>
    </w:r>
    <w:r w:rsidR="00522EF0">
      <w:rPr>
        <w:noProof/>
        <w:sz w:val="18"/>
        <w:szCs w:val="18"/>
      </w:rPr>
      <w:t>1</w:t>
    </w:r>
    <w:r>
      <w:rPr>
        <w:sz w:val="18"/>
        <w:szCs w:val="18"/>
      </w:rPr>
      <w:fldChar w:fldCharType="end"/>
    </w:r>
  </w:p>
  <w:p w14:paraId="7C9B9595" w14:textId="77777777" w:rsidR="002D7E37" w:rsidRDefault="002D7E37">
    <w:pPr>
      <w:contextualSpacing w:val="0"/>
      <w:rPr>
        <w:sz w:val="18"/>
        <w:szCs w:val="18"/>
      </w:rPr>
    </w:pPr>
  </w:p>
  <w:p w14:paraId="77C68164" w14:textId="77777777" w:rsidR="002D7E37" w:rsidRDefault="002D7E37">
    <w:pPr>
      <w:contextualSpacing w:val="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410F6" w14:textId="77777777" w:rsidR="00473962" w:rsidRDefault="00473962">
      <w:pPr>
        <w:spacing w:line="240" w:lineRule="auto"/>
      </w:pPr>
      <w:r>
        <w:separator/>
      </w:r>
    </w:p>
  </w:footnote>
  <w:footnote w:type="continuationSeparator" w:id="0">
    <w:p w14:paraId="0D492F4C" w14:textId="77777777" w:rsidR="00473962" w:rsidRDefault="004739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1F4E"/>
    <w:multiLevelType w:val="multilevel"/>
    <w:tmpl w:val="48D6BA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8F03DEF"/>
    <w:multiLevelType w:val="multilevel"/>
    <w:tmpl w:val="8E1E9E3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21064C"/>
    <w:multiLevelType w:val="multilevel"/>
    <w:tmpl w:val="78CA5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257C82"/>
    <w:multiLevelType w:val="multilevel"/>
    <w:tmpl w:val="AECA2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7E37"/>
    <w:rsid w:val="002D7E37"/>
    <w:rsid w:val="00473962"/>
    <w:rsid w:val="0052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288B"/>
  <w15:docId w15:val="{B4ACEE54-51FC-4F5E-AFFD-28492AE0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Jaworski</cp:lastModifiedBy>
  <cp:revision>2</cp:revision>
  <dcterms:created xsi:type="dcterms:W3CDTF">2018-09-12T14:53:00Z</dcterms:created>
  <dcterms:modified xsi:type="dcterms:W3CDTF">2018-09-12T14:56:00Z</dcterms:modified>
</cp:coreProperties>
</file>